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7761A4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Парк резервуарный промысловый </w:t>
      </w:r>
      <w:proofErr w:type="spellStart"/>
      <w:r>
        <w:rPr>
          <w:b/>
          <w:sz w:val="24"/>
          <w:szCs w:val="24"/>
        </w:rPr>
        <w:t>Средневилюйско</w:t>
      </w:r>
      <w:r w:rsidR="003047DD">
        <w:rPr>
          <w:b/>
          <w:sz w:val="24"/>
          <w:szCs w:val="24"/>
        </w:rPr>
        <w:t>го</w:t>
      </w:r>
      <w:proofErr w:type="spellEnd"/>
      <w:r>
        <w:rPr>
          <w:b/>
          <w:sz w:val="24"/>
          <w:szCs w:val="24"/>
        </w:rPr>
        <w:t xml:space="preserve"> </w:t>
      </w:r>
      <w:r w:rsidR="003047DD">
        <w:rPr>
          <w:b/>
          <w:sz w:val="24"/>
          <w:szCs w:val="24"/>
        </w:rPr>
        <w:t>газоконденсатного месторождения</w:t>
      </w:r>
    </w:p>
    <w:p w:rsidR="004F14E3" w:rsidRDefault="004F14E3" w:rsidP="004F14E3">
      <w:pPr>
        <w:jc w:val="center"/>
        <w:rPr>
          <w:sz w:val="24"/>
          <w:szCs w:val="24"/>
        </w:rPr>
      </w:pPr>
      <w:bookmarkStart w:id="0" w:name="_GoBack"/>
      <w:bookmarkEnd w:id="0"/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10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187"/>
        <w:gridCol w:w="51"/>
        <w:gridCol w:w="15"/>
        <w:gridCol w:w="1399"/>
        <w:gridCol w:w="41"/>
        <w:gridCol w:w="9"/>
        <w:gridCol w:w="6"/>
        <w:gridCol w:w="1678"/>
        <w:gridCol w:w="6"/>
        <w:gridCol w:w="11"/>
      </w:tblGrid>
      <w:tr w:rsidR="004F14E3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7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1465" w:type="dxa"/>
            <w:gridSpan w:val="3"/>
          </w:tcPr>
          <w:p w:rsidR="004F14E3" w:rsidRPr="00E84813" w:rsidRDefault="00B42E1B" w:rsidP="007761A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B61153">
              <w:rPr>
                <w:rFonts w:eastAsia="Times New Roman"/>
              </w:rPr>
              <w:t>9</w:t>
            </w:r>
            <w:r w:rsidR="007761A4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7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1465" w:type="dxa"/>
            <w:gridSpan w:val="3"/>
          </w:tcPr>
          <w:p w:rsidR="004F14E3" w:rsidRPr="00E84813" w:rsidRDefault="00F1111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B062E1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9386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9386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1465" w:type="dxa"/>
            <w:gridSpan w:val="3"/>
          </w:tcPr>
          <w:p w:rsidR="004F14E3" w:rsidRPr="00E84813" w:rsidRDefault="00A90EC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1465" w:type="dxa"/>
            <w:gridSpan w:val="3"/>
          </w:tcPr>
          <w:p w:rsidR="004F14E3" w:rsidRPr="00E84813" w:rsidRDefault="00A90EC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9386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90ECB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7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465" w:type="dxa"/>
            <w:gridSpan w:val="3"/>
          </w:tcPr>
          <w:p w:rsidR="00A90ECB" w:rsidRDefault="00A90ECB">
            <w:r w:rsidRPr="00C57B8E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 w:val="restart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90ECB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7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465" w:type="dxa"/>
            <w:gridSpan w:val="3"/>
          </w:tcPr>
          <w:p w:rsidR="00A90ECB" w:rsidRDefault="00A90ECB">
            <w:r w:rsidRPr="00C57B8E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90ECB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7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465" w:type="dxa"/>
            <w:gridSpan w:val="3"/>
          </w:tcPr>
          <w:p w:rsidR="00A90ECB" w:rsidRDefault="00A90ECB">
            <w:r w:rsidRPr="00C57B8E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9386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90ECB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7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465" w:type="dxa"/>
            <w:gridSpan w:val="3"/>
          </w:tcPr>
          <w:p w:rsidR="00A90ECB" w:rsidRDefault="00A90ECB">
            <w:r w:rsidRPr="00B0368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 w:val="restart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90ECB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7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465" w:type="dxa"/>
            <w:gridSpan w:val="3"/>
          </w:tcPr>
          <w:p w:rsidR="00A90ECB" w:rsidRDefault="00A90ECB">
            <w:r w:rsidRPr="00B0368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90ECB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7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465" w:type="dxa"/>
            <w:gridSpan w:val="3"/>
          </w:tcPr>
          <w:p w:rsidR="00A90ECB" w:rsidRDefault="00A90ECB">
            <w:r w:rsidRPr="00B0368C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5"/>
            <w:vMerge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465" w:type="dxa"/>
            <w:gridSpan w:val="3"/>
          </w:tcPr>
          <w:p w:rsidR="004F14E3" w:rsidRPr="0008148F" w:rsidRDefault="00E455D5" w:rsidP="009D49A6">
            <w:pPr>
              <w:rPr>
                <w:rFonts w:eastAsia="Times New Roman"/>
                <w:color w:val="FF0000"/>
              </w:rPr>
            </w:pPr>
            <w:r w:rsidRPr="009D49A6">
              <w:rPr>
                <w:rFonts w:eastAsia="Times New Roman"/>
              </w:rPr>
              <w:t>Н</w:t>
            </w:r>
            <w:r w:rsidR="00A90ECB" w:rsidRPr="009D49A6">
              <w:rPr>
                <w:rFonts w:eastAsia="Times New Roman"/>
              </w:rPr>
              <w:t>е</w:t>
            </w:r>
            <w:r w:rsidRPr="009D49A6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740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9386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1465" w:type="dxa"/>
            <w:gridSpan w:val="3"/>
          </w:tcPr>
          <w:p w:rsidR="004F14E3" w:rsidRPr="00E84813" w:rsidRDefault="00A90EC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5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D49A6">
        <w:trPr>
          <w:gridAfter w:val="1"/>
          <w:wAfter w:w="11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1465" w:type="dxa"/>
            <w:gridSpan w:val="3"/>
          </w:tcPr>
          <w:p w:rsidR="004F14E3" w:rsidRPr="00E84813" w:rsidRDefault="00A90EC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9386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7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1465" w:type="dxa"/>
            <w:gridSpan w:val="3"/>
          </w:tcPr>
          <w:p w:rsidR="004F14E3" w:rsidRPr="009D49A6" w:rsidRDefault="00E45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D49A6">
              <w:rPr>
                <w:rFonts w:eastAsia="Times New Roman"/>
              </w:rPr>
              <w:t>есть</w:t>
            </w:r>
          </w:p>
        </w:tc>
        <w:tc>
          <w:tcPr>
            <w:tcW w:w="1734" w:type="dxa"/>
            <w:gridSpan w:val="4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7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1465" w:type="dxa"/>
            <w:gridSpan w:val="3"/>
          </w:tcPr>
          <w:p w:rsidR="004F14E3" w:rsidRPr="009D49A6" w:rsidRDefault="00E45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D49A6">
              <w:rPr>
                <w:rFonts w:eastAsia="Times New Roman"/>
              </w:rPr>
              <w:t>Не требуется</w:t>
            </w:r>
          </w:p>
        </w:tc>
        <w:tc>
          <w:tcPr>
            <w:tcW w:w="1734" w:type="dxa"/>
            <w:gridSpan w:val="4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7" w:type="dxa"/>
            <w:vMerge w:val="restart"/>
          </w:tcPr>
          <w:p w:rsidR="004F14E3" w:rsidRDefault="004F14E3" w:rsidP="00974343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465" w:type="dxa"/>
            <w:gridSpan w:val="3"/>
          </w:tcPr>
          <w:p w:rsidR="004F14E3" w:rsidRPr="009D49A6" w:rsidRDefault="00E455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D49A6">
              <w:rPr>
                <w:rFonts w:eastAsia="Times New Roman"/>
              </w:rPr>
              <w:t>Не требуется</w:t>
            </w:r>
          </w:p>
        </w:tc>
        <w:tc>
          <w:tcPr>
            <w:tcW w:w="1734" w:type="dxa"/>
            <w:gridSpan w:val="4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7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465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4" w:type="dxa"/>
            <w:gridSpan w:val="4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7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465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4" w:type="dxa"/>
            <w:gridSpan w:val="4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7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465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4" w:type="dxa"/>
            <w:gridSpan w:val="4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D49A6">
        <w:trPr>
          <w:trHeight w:val="950"/>
        </w:trPr>
        <w:tc>
          <w:tcPr>
            <w:tcW w:w="1100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9403" w:type="dxa"/>
            <w:gridSpan w:val="10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9D49A6">
        <w:trPr>
          <w:gridAfter w:val="2"/>
          <w:wAfter w:w="17" w:type="dxa"/>
        </w:trPr>
        <w:tc>
          <w:tcPr>
            <w:tcW w:w="1100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8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 xml:space="preserve">Наличие графика проведения диагностики (испытаний, освидетельствований)/экспертизы/планового ремонта оборудования </w:t>
            </w:r>
            <w:r w:rsidRPr="00BE2178">
              <w:rPr>
                <w:rFonts w:eastAsia="Times New Roman"/>
                <w:color w:val="000000"/>
              </w:rPr>
              <w:lastRenderedPageBreak/>
              <w:t>(технических устройств), сооружений (зданий)</w:t>
            </w:r>
          </w:p>
        </w:tc>
        <w:tc>
          <w:tcPr>
            <w:tcW w:w="1464" w:type="dxa"/>
            <w:gridSpan w:val="4"/>
          </w:tcPr>
          <w:p w:rsidR="00BE2178" w:rsidRPr="00BE2178" w:rsidRDefault="009958B1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да</w:t>
            </w:r>
          </w:p>
        </w:tc>
        <w:tc>
          <w:tcPr>
            <w:tcW w:w="1684" w:type="dxa"/>
            <w:gridSpan w:val="2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1.6.2.</w:t>
            </w:r>
          </w:p>
        </w:tc>
        <w:tc>
          <w:tcPr>
            <w:tcW w:w="6238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1464" w:type="dxa"/>
            <w:gridSpan w:val="4"/>
          </w:tcPr>
          <w:p w:rsidR="004F14E3" w:rsidRPr="00E84813" w:rsidRDefault="001103C0" w:rsidP="009D49A6">
            <w:pPr>
              <w:suppressAutoHyphens/>
              <w:snapToGrid w:val="0"/>
              <w:rPr>
                <w:rFonts w:eastAsia="Times New Roman"/>
              </w:rPr>
            </w:pPr>
            <w:r w:rsidRPr="009D49A6">
              <w:rPr>
                <w:rFonts w:eastAsia="Times New Roman"/>
                <w:color w:val="000000"/>
              </w:rPr>
              <w:t>8</w:t>
            </w:r>
            <w:r w:rsidR="009958B1" w:rsidRPr="009D49A6">
              <w:rPr>
                <w:rFonts w:eastAsia="Times New Roman"/>
                <w:color w:val="000000"/>
              </w:rPr>
              <w:t>0%</w:t>
            </w:r>
          </w:p>
        </w:tc>
        <w:tc>
          <w:tcPr>
            <w:tcW w:w="1684" w:type="dxa"/>
            <w:gridSpan w:val="2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9D49A6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9D49A6" w:rsidRPr="00E84813" w:rsidRDefault="009D49A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9386" w:type="dxa"/>
            <w:gridSpan w:val="8"/>
          </w:tcPr>
          <w:p w:rsidR="009D49A6" w:rsidRPr="00E84813" w:rsidRDefault="009D49A6" w:rsidP="009D49A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9D49A6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9D49A6" w:rsidRPr="00E84813" w:rsidRDefault="009D49A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9D49A6" w:rsidRPr="00E84813" w:rsidRDefault="009D49A6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14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D49A6" w:rsidRPr="00E84813" w:rsidRDefault="009D49A6" w:rsidP="009D49A6">
            <w:pPr>
              <w:suppressAutoHyphens/>
              <w:snapToGrid w:val="0"/>
              <w:ind w:left="282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78" w:type="dxa"/>
            <w:tcBorders>
              <w:left w:val="single" w:sz="4" w:space="0" w:color="auto"/>
            </w:tcBorders>
          </w:tcPr>
          <w:p w:rsidR="009D49A6" w:rsidRPr="00E84813" w:rsidRDefault="009D49A6" w:rsidP="009D49A6">
            <w:pPr>
              <w:suppressAutoHyphens/>
              <w:snapToGrid w:val="0"/>
              <w:ind w:left="429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A90ECB" w:rsidP="009D49A6">
            <w:pPr>
              <w:suppressAutoHyphens/>
              <w:snapToGrid w:val="0"/>
              <w:ind w:left="282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9D49A6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8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464" w:type="dxa"/>
            <w:gridSpan w:val="4"/>
            <w:tcBorders>
              <w:right w:val="single" w:sz="4" w:space="0" w:color="auto"/>
            </w:tcBorders>
          </w:tcPr>
          <w:p w:rsidR="004F14E3" w:rsidRPr="00E84813" w:rsidRDefault="00A90ECB" w:rsidP="009D49A6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14E3" w:rsidRPr="00E84813" w:rsidRDefault="004F14E3" w:rsidP="009D49A6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D49A6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9D49A6" w:rsidRPr="00E84813" w:rsidRDefault="009D49A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9386" w:type="dxa"/>
            <w:gridSpan w:val="8"/>
          </w:tcPr>
          <w:p w:rsidR="009D49A6" w:rsidRPr="00E84813" w:rsidRDefault="009D49A6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9D49A6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9D49A6" w:rsidRPr="00E84813" w:rsidRDefault="009D49A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53" w:type="dxa"/>
            <w:gridSpan w:val="3"/>
            <w:tcBorders>
              <w:right w:val="single" w:sz="4" w:space="0" w:color="auto"/>
            </w:tcBorders>
          </w:tcPr>
          <w:p w:rsidR="009D49A6" w:rsidRPr="00E84813" w:rsidRDefault="009D49A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49A6" w:rsidRPr="009D49A6" w:rsidRDefault="009D49A6" w:rsidP="009D49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93" w:type="dxa"/>
            <w:gridSpan w:val="3"/>
            <w:tcBorders>
              <w:left w:val="single" w:sz="4" w:space="0" w:color="auto"/>
            </w:tcBorders>
          </w:tcPr>
          <w:p w:rsidR="009D49A6" w:rsidRPr="00E84813" w:rsidRDefault="009D49A6" w:rsidP="009D49A6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A90ECB" w:rsidP="009D49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90ECB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8" w:type="dxa"/>
            <w:gridSpan w:val="2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  <w:tc>
          <w:tcPr>
            <w:tcW w:w="1464" w:type="dxa"/>
            <w:gridSpan w:val="4"/>
            <w:tcBorders>
              <w:right w:val="single" w:sz="4" w:space="0" w:color="auto"/>
            </w:tcBorders>
          </w:tcPr>
          <w:p w:rsidR="00A90ECB" w:rsidRDefault="00A90ECB">
            <w:r w:rsidRPr="006F0829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  <w:tcBorders>
              <w:left w:val="single" w:sz="4" w:space="0" w:color="auto"/>
            </w:tcBorders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90ECB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A90ECB" w:rsidRPr="00E84813" w:rsidRDefault="00A90EC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8" w:type="dxa"/>
            <w:gridSpan w:val="2"/>
          </w:tcPr>
          <w:p w:rsidR="00A90ECB" w:rsidRPr="00E84813" w:rsidRDefault="00A90EC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1464" w:type="dxa"/>
            <w:gridSpan w:val="4"/>
          </w:tcPr>
          <w:p w:rsidR="00A90ECB" w:rsidRDefault="00A90ECB">
            <w:r w:rsidRPr="006F0829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90ECB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A90ECB" w:rsidRPr="00E84813" w:rsidRDefault="00A90EC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8" w:type="dxa"/>
            <w:gridSpan w:val="2"/>
          </w:tcPr>
          <w:p w:rsidR="00A90ECB" w:rsidRPr="00E84813" w:rsidRDefault="00A90EC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1464" w:type="dxa"/>
            <w:gridSpan w:val="4"/>
          </w:tcPr>
          <w:p w:rsidR="00A90ECB" w:rsidRDefault="00A90ECB">
            <w:r w:rsidRPr="006F0829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90ECB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A90ECB" w:rsidRPr="00E84813" w:rsidRDefault="00A90EC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8" w:type="dxa"/>
            <w:gridSpan w:val="2"/>
          </w:tcPr>
          <w:p w:rsidR="00A90ECB" w:rsidRPr="00E84813" w:rsidRDefault="00A90EC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1464" w:type="dxa"/>
            <w:gridSpan w:val="4"/>
          </w:tcPr>
          <w:p w:rsidR="00A90ECB" w:rsidRDefault="00A90ECB">
            <w:r w:rsidRPr="006F0829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90ECB" w:rsidRPr="00E84813" w:rsidTr="009D49A6">
        <w:trPr>
          <w:gridAfter w:val="2"/>
          <w:wAfter w:w="17" w:type="dxa"/>
        </w:trPr>
        <w:tc>
          <w:tcPr>
            <w:tcW w:w="1100" w:type="dxa"/>
          </w:tcPr>
          <w:p w:rsidR="00A90ECB" w:rsidRPr="00E84813" w:rsidRDefault="00A90ECB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8" w:type="dxa"/>
            <w:gridSpan w:val="2"/>
          </w:tcPr>
          <w:p w:rsidR="00A90ECB" w:rsidRPr="00E84813" w:rsidRDefault="00A90ECB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1464" w:type="dxa"/>
            <w:gridSpan w:val="4"/>
          </w:tcPr>
          <w:p w:rsidR="00A90ECB" w:rsidRDefault="00A90ECB">
            <w:r w:rsidRPr="006F0829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A90ECB" w:rsidRPr="00E84813" w:rsidRDefault="00A90ECB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</w:tcPr>
          <w:p w:rsidR="004F14E3" w:rsidRPr="00E84813" w:rsidRDefault="00332CF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Default="004F14E3" w:rsidP="00BE5F94">
      <w:pPr>
        <w:rPr>
          <w:b/>
          <w:sz w:val="24"/>
          <w:szCs w:val="24"/>
        </w:rPr>
      </w:pPr>
    </w:p>
    <w:p w:rsidR="00BE5F94" w:rsidRDefault="00BE5F94" w:rsidP="00BE5F94">
      <w:pPr>
        <w:rPr>
          <w:b/>
          <w:sz w:val="24"/>
          <w:szCs w:val="24"/>
        </w:rPr>
      </w:pPr>
    </w:p>
    <w:p w:rsidR="0086735C" w:rsidRDefault="0086735C" w:rsidP="0086735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86735C" w:rsidRDefault="0086735C" w:rsidP="0086735C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8"/>
        <w:gridCol w:w="10"/>
        <w:gridCol w:w="283"/>
        <w:gridCol w:w="10"/>
        <w:gridCol w:w="547"/>
        <w:gridCol w:w="10"/>
        <w:gridCol w:w="274"/>
        <w:gridCol w:w="10"/>
        <w:gridCol w:w="1407"/>
        <w:gridCol w:w="10"/>
      </w:tblGrid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Pr="009D49A6" w:rsidRDefault="00E455D5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D49A6">
              <w:rPr>
                <w:rFonts w:eastAsia="Times New Roman"/>
              </w:rPr>
              <w:t>Н</w:t>
            </w:r>
            <w:r w:rsidR="0086735C" w:rsidRPr="009D49A6">
              <w:rPr>
                <w:rFonts w:eastAsia="Times New Roman"/>
              </w:rPr>
              <w:t>е</w:t>
            </w:r>
            <w:r w:rsidRPr="009D49A6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24.08.2011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Оповещение МЧС России, Ростехнадзора, иных заинтересованных </w:t>
            </w:r>
            <w:r>
              <w:rPr>
                <w:rFonts w:eastAsia="Times New Roman"/>
                <w:color w:val="000000"/>
              </w:rPr>
              <w:lastRenderedPageBreak/>
              <w:t>органов власти и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  <w:tr w:rsidR="0086735C" w:rsidTr="0086735C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lastRenderedPageBreak/>
              <w:t>3.9.5.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6735C" w:rsidTr="0086735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Pr="0008148F" w:rsidRDefault="0086735C">
            <w:pPr>
              <w:suppressAutoHyphens/>
              <w:snapToGrid w:val="0"/>
              <w:jc w:val="center"/>
              <w:rPr>
                <w:rFonts w:eastAsia="Times New Roman"/>
                <w:color w:val="FF0000"/>
              </w:rPr>
            </w:pPr>
            <w:r w:rsidRPr="0008148F">
              <w:rPr>
                <w:rFonts w:eastAsia="Times New Roman"/>
                <w:color w:val="FF000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6735C" w:rsidTr="0086735C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6735C" w:rsidRDefault="0086735C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6735C" w:rsidRDefault="0086735C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6735C" w:rsidTr="0086735C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6735C" w:rsidTr="0086735C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6735C" w:rsidTr="0086735C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35C" w:rsidRDefault="0086735C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46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35C" w:rsidRDefault="0086735C">
            <w:pPr>
              <w:rPr>
                <w:rFonts w:eastAsia="Times New Roman"/>
              </w:rPr>
            </w:pPr>
          </w:p>
        </w:tc>
      </w:tr>
    </w:tbl>
    <w:p w:rsidR="0086735C" w:rsidRDefault="0086735C" w:rsidP="0086735C"/>
    <w:p w:rsidR="0086735C" w:rsidRDefault="0086735C" w:rsidP="008673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86735C" w:rsidSect="004F14E3">
      <w:footerReference w:type="default" r:id="rId8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40C" w:rsidRDefault="002A640C" w:rsidP="00BE5F94">
      <w:r>
        <w:separator/>
      </w:r>
    </w:p>
  </w:endnote>
  <w:endnote w:type="continuationSeparator" w:id="0">
    <w:p w:rsidR="002A640C" w:rsidRDefault="002A640C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E82A56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3047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40C" w:rsidRDefault="002A640C" w:rsidP="00BE5F94">
      <w:r>
        <w:separator/>
      </w:r>
    </w:p>
  </w:footnote>
  <w:footnote w:type="continuationSeparator" w:id="0">
    <w:p w:rsidR="002A640C" w:rsidRDefault="002A640C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0039"/>
    <w:rsid w:val="00073D26"/>
    <w:rsid w:val="0008148F"/>
    <w:rsid w:val="000D2082"/>
    <w:rsid w:val="00107D31"/>
    <w:rsid w:val="001103C0"/>
    <w:rsid w:val="0011115E"/>
    <w:rsid w:val="0011478A"/>
    <w:rsid w:val="001619A6"/>
    <w:rsid w:val="00194A65"/>
    <w:rsid w:val="00216010"/>
    <w:rsid w:val="002A640C"/>
    <w:rsid w:val="002B4D37"/>
    <w:rsid w:val="002D1A08"/>
    <w:rsid w:val="003047DD"/>
    <w:rsid w:val="00310FC6"/>
    <w:rsid w:val="0032090B"/>
    <w:rsid w:val="00332CFB"/>
    <w:rsid w:val="00345AD8"/>
    <w:rsid w:val="003915BE"/>
    <w:rsid w:val="003A2730"/>
    <w:rsid w:val="003F3B20"/>
    <w:rsid w:val="004A1573"/>
    <w:rsid w:val="004D3C4E"/>
    <w:rsid w:val="004D476D"/>
    <w:rsid w:val="004F05A6"/>
    <w:rsid w:val="004F14E3"/>
    <w:rsid w:val="004F73A6"/>
    <w:rsid w:val="00565592"/>
    <w:rsid w:val="005F2DF4"/>
    <w:rsid w:val="0061602A"/>
    <w:rsid w:val="00640CBE"/>
    <w:rsid w:val="00695E56"/>
    <w:rsid w:val="006A4BBA"/>
    <w:rsid w:val="006A7895"/>
    <w:rsid w:val="006D0EDA"/>
    <w:rsid w:val="006E6E60"/>
    <w:rsid w:val="00726674"/>
    <w:rsid w:val="007761A4"/>
    <w:rsid w:val="00787F80"/>
    <w:rsid w:val="007920DB"/>
    <w:rsid w:val="007D5BD9"/>
    <w:rsid w:val="007D6246"/>
    <w:rsid w:val="007F5DD3"/>
    <w:rsid w:val="00815F9D"/>
    <w:rsid w:val="00820598"/>
    <w:rsid w:val="0086735C"/>
    <w:rsid w:val="00881A06"/>
    <w:rsid w:val="00892B45"/>
    <w:rsid w:val="009022C8"/>
    <w:rsid w:val="00927328"/>
    <w:rsid w:val="0093757B"/>
    <w:rsid w:val="009446E9"/>
    <w:rsid w:val="00983583"/>
    <w:rsid w:val="009958B1"/>
    <w:rsid w:val="009B0411"/>
    <w:rsid w:val="009D49A6"/>
    <w:rsid w:val="009E1B35"/>
    <w:rsid w:val="009E6A6A"/>
    <w:rsid w:val="00A040C4"/>
    <w:rsid w:val="00A34CBD"/>
    <w:rsid w:val="00A41045"/>
    <w:rsid w:val="00A90ECB"/>
    <w:rsid w:val="00AC6660"/>
    <w:rsid w:val="00AF4863"/>
    <w:rsid w:val="00B062E1"/>
    <w:rsid w:val="00B12FFE"/>
    <w:rsid w:val="00B42E1B"/>
    <w:rsid w:val="00B61153"/>
    <w:rsid w:val="00B6645F"/>
    <w:rsid w:val="00B73555"/>
    <w:rsid w:val="00B76054"/>
    <w:rsid w:val="00BE2178"/>
    <w:rsid w:val="00BE5F94"/>
    <w:rsid w:val="00C01C45"/>
    <w:rsid w:val="00C10219"/>
    <w:rsid w:val="00C50ED4"/>
    <w:rsid w:val="00CE06C5"/>
    <w:rsid w:val="00CE5080"/>
    <w:rsid w:val="00D16FA1"/>
    <w:rsid w:val="00D718D8"/>
    <w:rsid w:val="00D75ADC"/>
    <w:rsid w:val="00D95626"/>
    <w:rsid w:val="00DB4C2A"/>
    <w:rsid w:val="00E0385F"/>
    <w:rsid w:val="00E31C8B"/>
    <w:rsid w:val="00E3601F"/>
    <w:rsid w:val="00E455D5"/>
    <w:rsid w:val="00E82A56"/>
    <w:rsid w:val="00E90AB6"/>
    <w:rsid w:val="00E934E9"/>
    <w:rsid w:val="00EE0E15"/>
    <w:rsid w:val="00F05734"/>
    <w:rsid w:val="00F1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69922-763E-4132-8776-6FA8A846E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18</cp:revision>
  <cp:lastPrinted>2012-03-15T08:24:00Z</cp:lastPrinted>
  <dcterms:created xsi:type="dcterms:W3CDTF">2012-02-15T00:03:00Z</dcterms:created>
  <dcterms:modified xsi:type="dcterms:W3CDTF">2014-02-20T01:13:00Z</dcterms:modified>
</cp:coreProperties>
</file>